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RICARDO SERAFIN AVALOS</w:t>
      </w:r>
    </w:p>
    <w:p>
      <w:pPr>
        <w:jc w:val="center"/>
      </w:pPr>
      <w:r>
        <w:t>Toledo, IA | (309) 716-0588 | Ricardoavalos14@icloud.com</w:t>
        <w:br/>
        <w:t>Portfolio: https://serafin209.github.io/ricardoavalos.github.io/</w:t>
      </w:r>
    </w:p>
    <w:p>
      <w:pPr>
        <w:pStyle w:val="Heading2"/>
      </w:pPr>
      <w:r>
        <w:t>PROFESSIONAL SUMMARY</w:t>
      </w:r>
    </w:p>
    <w:p>
      <w:r>
        <w:t>Supply chain and operations professional with more than five years of leadership experience at Amazon managing high-volume inbound operations, driving continuous improvement initiatives, and using data to optimize productivity and inventory flow. Experienced collaborating with engineering, IT, and cross-functional stakeholders to improve warehouse performance, reduce defects, and support operational excellence. Strong analytical skills with experience in Excel, KPI reporting, process improvement, and operational analytics.</w:t>
      </w:r>
    </w:p>
    <w:p>
      <w:pPr>
        <w:pStyle w:val="Heading2"/>
      </w:pPr>
      <w:r>
        <w:t>CORE COMPETENCIES</w:t>
      </w:r>
    </w:p>
    <w:p>
      <w:pPr>
        <w:pStyle w:val="ListBullet"/>
      </w:pPr>
      <w:r>
        <w:t>Supply Chain Management</w:t>
      </w:r>
    </w:p>
    <w:p>
      <w:pPr>
        <w:pStyle w:val="ListBullet"/>
      </w:pPr>
      <w:r>
        <w:t>Inventory Management</w:t>
      </w:r>
    </w:p>
    <w:p>
      <w:pPr>
        <w:pStyle w:val="ListBullet"/>
      </w:pPr>
      <w:r>
        <w:t>Inbound Operations</w:t>
      </w:r>
    </w:p>
    <w:p>
      <w:pPr>
        <w:pStyle w:val="ListBullet"/>
      </w:pPr>
      <w:r>
        <w:t>Operational Analytics</w:t>
      </w:r>
    </w:p>
    <w:p>
      <w:pPr>
        <w:pStyle w:val="ListBullet"/>
      </w:pPr>
      <w:r>
        <w:t>Demand &amp; Capacity Planning</w:t>
      </w:r>
    </w:p>
    <w:p>
      <w:pPr>
        <w:pStyle w:val="ListBullet"/>
      </w:pPr>
      <w:r>
        <w:t>KPI Reporting</w:t>
      </w:r>
    </w:p>
    <w:p>
      <w:pPr>
        <w:pStyle w:val="ListBullet"/>
      </w:pPr>
      <w:r>
        <w:t>Process Improvement</w:t>
      </w:r>
    </w:p>
    <w:p>
      <w:pPr>
        <w:pStyle w:val="ListBullet"/>
      </w:pPr>
      <w:r>
        <w:t>Lean Thinking</w:t>
      </w:r>
    </w:p>
    <w:p>
      <w:pPr>
        <w:pStyle w:val="ListBullet"/>
      </w:pPr>
      <w:r>
        <w:t>Root Cause Analysis</w:t>
      </w:r>
    </w:p>
    <w:p>
      <w:pPr>
        <w:pStyle w:val="ListBullet"/>
      </w:pPr>
      <w:r>
        <w:t>Cross-Functional Collaboration</w:t>
      </w:r>
    </w:p>
    <w:p>
      <w:pPr>
        <w:pStyle w:val="ListBullet"/>
      </w:pPr>
      <w:r>
        <w:t>Microsoft Excel (Pivot Tables, VLOOKUP/XLOOKUP)</w:t>
      </w:r>
    </w:p>
    <w:p>
      <w:pPr>
        <w:pStyle w:val="ListBullet"/>
      </w:pPr>
      <w:r>
        <w:t>SQL</w:t>
      </w:r>
    </w:p>
    <w:p>
      <w:pPr>
        <w:pStyle w:val="ListBullet"/>
      </w:pPr>
      <w:r>
        <w:t>Python</w:t>
      </w:r>
    </w:p>
    <w:p>
      <w:pPr>
        <w:pStyle w:val="ListBullet"/>
      </w:pPr>
      <w:r>
        <w:t>Warehouse Management Systems (WMS)</w:t>
      </w:r>
    </w:p>
    <w:p>
      <w:pPr>
        <w:pStyle w:val="Heading2"/>
      </w:pPr>
      <w:r>
        <w:t>PROFESSIONAL EXPERIENCE</w:t>
      </w:r>
    </w:p>
    <w:p>
      <w:pPr>
        <w:pStyle w:val="Heading3"/>
      </w:pPr>
      <w:r>
        <w:t>Amazon.com | Area Manager I</w:t>
      </w:r>
    </w:p>
    <w:p>
      <w:r>
        <w:t>August 2025 – Present</w:t>
      </w:r>
    </w:p>
    <w:p>
      <w:pPr>
        <w:pStyle w:val="ListBullet"/>
      </w:pPr>
      <w:r>
        <w:t>Lead inbound operations processing 15,000–30,000 units per shift while meeting service level and productivity goals.</w:t>
      </w:r>
    </w:p>
    <w:p>
      <w:pPr>
        <w:pStyle w:val="ListBullet"/>
      </w:pPr>
      <w:r>
        <w:t>Analyze operational KPIs to optimize staffing and labor allocation, increasing stow productivity by 16%.</w:t>
      </w:r>
    </w:p>
    <w:p>
      <w:pPr>
        <w:pStyle w:val="ListBullet"/>
      </w:pPr>
      <w:r>
        <w:t>Reduced dock-to-stock cycle time by 20% through standardized workflows and continuous improvement initiatives.</w:t>
      </w:r>
    </w:p>
    <w:p>
      <w:pPr>
        <w:pStyle w:val="ListBullet"/>
      </w:pPr>
      <w:r>
        <w:t>Partner with Software Development Engineers, IT, RME, and Central Flow teams to improve warehouse systems and operational efficiency.</w:t>
      </w:r>
    </w:p>
    <w:p>
      <w:pPr>
        <w:pStyle w:val="ListBullet"/>
      </w:pPr>
      <w:r>
        <w:t>Coach and develop more than 50 associates while maintaining safety, quality, and performance standards.</w:t>
      </w:r>
    </w:p>
    <w:p>
      <w:pPr>
        <w:pStyle w:val="Heading3"/>
      </w:pPr>
      <w:r>
        <w:t>Amazon.com | Process Assistant</w:t>
      </w:r>
    </w:p>
    <w:p>
      <w:r>
        <w:t>November 2020 – August 2025</w:t>
      </w:r>
    </w:p>
    <w:p>
      <w:pPr>
        <w:pStyle w:val="ListBullet"/>
      </w:pPr>
      <w:r>
        <w:t>Performed operational deep dives to identify routing issues, inventory flow bottlenecks, and process defects.</w:t>
      </w:r>
    </w:p>
    <w:p>
      <w:pPr>
        <w:pStyle w:val="ListBullet"/>
      </w:pPr>
      <w:r>
        <w:t>Collaborated with Software Development Engineers to resolve operational tool issues, reducing drive dwell time by 22%.</w:t>
      </w:r>
    </w:p>
    <w:p>
      <w:pPr>
        <w:pStyle w:val="ListBullet"/>
      </w:pPr>
      <w:r>
        <w:t>Developed standardized inbound templates that increased unload productivity by 57 units per hour.</w:t>
      </w:r>
    </w:p>
    <w:p>
      <w:pPr>
        <w:pStyle w:val="ListBullet"/>
      </w:pPr>
      <w:r>
        <w:t>Improved One Flow processes, reducing operational defects from 8% to 3%.</w:t>
      </w:r>
    </w:p>
    <w:p>
      <w:pPr>
        <w:pStyle w:val="ListBullet"/>
      </w:pPr>
      <w:r>
        <w:t>Reduced Problem Solve backlog from 12% to 2–3% using root cause analysis and process redesign.</w:t>
      </w:r>
    </w:p>
    <w:p>
      <w:pPr>
        <w:pStyle w:val="Heading3"/>
      </w:pPr>
      <w:r>
        <w:t>Boot Barn | Sales Associate</w:t>
      </w:r>
    </w:p>
    <w:p>
      <w:r>
        <w:t>May 2019 – April 2020</w:t>
      </w:r>
    </w:p>
    <w:p>
      <w:pPr>
        <w:pStyle w:val="ListBullet"/>
      </w:pPr>
      <w:r>
        <w:t>Supported inventory control, merchandising, and customer demand planning through accurate stock organization and customer service.</w:t>
      </w:r>
    </w:p>
    <w:p>
      <w:pPr>
        <w:pStyle w:val="Heading2"/>
      </w:pPr>
      <w:r>
        <w:t>SUPPLY CHAIN PROJECTS</w:t>
      </w:r>
    </w:p>
    <w:p>
      <w:r>
        <w:rPr>
          <w:b/>
        </w:rPr>
        <w:t>Amazon Operations Analytics</w:t>
      </w:r>
      <w:r>
        <w:br/>
        <w:t>Analyzed quality defects and Amazon Robotics lane utilization using Excel Pivot Tables to improve inventory flow and operational efficiency.</w:t>
      </w:r>
    </w:p>
    <w:p>
      <w:r>
        <w:rPr>
          <w:b/>
        </w:rPr>
        <w:t>Operational KPI Dashboard</w:t>
      </w:r>
      <w:r>
        <w:br/>
        <w:t>Developed Excel-based KPI reporting to support labor planning, productivity tracking, and leadership decision-making.</w:t>
      </w:r>
    </w:p>
    <w:p>
      <w:r>
        <w:rPr>
          <w:b/>
        </w:rPr>
        <w:t>Process Optimization</w:t>
      </w:r>
      <w:r>
        <w:br/>
        <w:t>Used operational data to identify bottlenecks, recommend corrective actions, and improve warehouse throughput.</w:t>
      </w:r>
    </w:p>
    <w:p>
      <w:r>
        <w:rPr>
          <w:b/>
        </w:rPr>
        <w:t>Risk &amp; Process Analysis</w:t>
      </w:r>
      <w:r>
        <w:br/>
        <w:t>Applied structured analytical methods to evaluate operational risks and recommend process improvements.</w:t>
      </w:r>
    </w:p>
    <w:p>
      <w:pPr>
        <w:pStyle w:val="Heading2"/>
      </w:pPr>
      <w:r>
        <w:t>EDUCATION &amp; CERTIFICATIONS</w:t>
      </w:r>
    </w:p>
    <w:p>
      <w:r>
        <w:t>Southern New Hampshire University</w:t>
        <w:br/>
        <w:t>Certificate – Cybersecurity</w:t>
      </w:r>
    </w:p>
    <w:p>
      <w:r>
        <w:t>Kenzie Academy</w:t>
        <w:br/>
        <w:t>Certificate – Front-End Web Development</w:t>
      </w:r>
    </w:p>
    <w:p>
      <w:pPr>
        <w:pStyle w:val="Heading2"/>
      </w:pPr>
      <w:r>
        <w:t>LANGUAGES</w:t>
      </w:r>
    </w:p>
    <w:p>
      <w:r>
        <w:t>English | Spanish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